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3F" w:rsidRPr="00534D0F" w:rsidRDefault="00534D0F" w:rsidP="00534D0F">
      <w:pPr>
        <w:jc w:val="both"/>
        <w:rPr>
          <w:rFonts w:ascii="Times New Roman" w:hAnsi="Times New Roman" w:cs="Times New Roman"/>
          <w:sz w:val="32"/>
        </w:rPr>
      </w:pPr>
      <w:r w:rsidRPr="00534D0F">
        <w:rPr>
          <w:rFonts w:ascii="Times New Roman" w:hAnsi="Times New Roman" w:cs="Times New Roman"/>
          <w:sz w:val="24"/>
          <w:szCs w:val="20"/>
          <w:shd w:val="clear" w:color="auto" w:fill="FFFFFF"/>
        </w:rPr>
        <w:t>«</w:t>
      </w:r>
      <w:proofErr w:type="gramStart"/>
      <w:r w:rsidRPr="00534D0F">
        <w:rPr>
          <w:rFonts w:ascii="Times New Roman" w:hAnsi="Times New Roman" w:cs="Times New Roman"/>
          <w:sz w:val="24"/>
          <w:szCs w:val="20"/>
          <w:shd w:val="clear" w:color="auto" w:fill="FFFFFF"/>
        </w:rPr>
        <w:t>Не надобно</w:t>
      </w:r>
      <w:proofErr w:type="gramEnd"/>
      <w:r w:rsidRPr="00534D0F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другого образца, когда в глазах пример отца» (А.С. Грибоедов), а положительный отцовский пример несёт в себе огромный воспитательный потенциал для развития личности ребенка. В нашем детском саду  среди отцов воспитанников прошёл конкурс «</w:t>
      </w:r>
      <w:proofErr w:type="spellStart"/>
      <w:r w:rsidRPr="00534D0F">
        <w:rPr>
          <w:rFonts w:ascii="Times New Roman" w:hAnsi="Times New Roman" w:cs="Times New Roman"/>
          <w:sz w:val="24"/>
          <w:szCs w:val="20"/>
          <w:shd w:val="clear" w:color="auto" w:fill="FFFFFF"/>
        </w:rPr>
        <w:t>Супер-папа</w:t>
      </w:r>
      <w:proofErr w:type="spellEnd"/>
      <w:r w:rsidRPr="00534D0F">
        <w:rPr>
          <w:rFonts w:ascii="Times New Roman" w:hAnsi="Times New Roman" w:cs="Times New Roman"/>
          <w:sz w:val="24"/>
          <w:szCs w:val="20"/>
          <w:shd w:val="clear" w:color="auto" w:fill="FFFFFF"/>
        </w:rPr>
        <w:t>!», где участники презентовали лучшие достижения и умения, а дети в очередной раз испытали чувство гордости за своих родителей - ярких, способных и умелых.</w:t>
      </w:r>
    </w:p>
    <w:sectPr w:rsidR="0035043F" w:rsidRPr="00534D0F" w:rsidSect="0035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D0F"/>
    <w:rsid w:val="00211512"/>
    <w:rsid w:val="0035043F"/>
    <w:rsid w:val="00534D0F"/>
    <w:rsid w:val="009B0B73"/>
    <w:rsid w:val="00D1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354</Characters>
  <Application>Microsoft Office Word</Application>
  <DocSecurity>0</DocSecurity>
  <Lines>2</Lines>
  <Paragraphs>1</Paragraphs>
  <ScaleCrop>false</ScaleCrop>
  <Company>Grizli777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2018-04-26T06:32:00Z</dcterms:created>
  <dcterms:modified xsi:type="dcterms:W3CDTF">2018-04-26T06:41:00Z</dcterms:modified>
</cp:coreProperties>
</file>