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D" w:rsidRPr="004223D6" w:rsidRDefault="0039388D" w:rsidP="0039388D">
      <w:pPr>
        <w:pStyle w:val="a3"/>
        <w:shd w:val="clear" w:color="auto" w:fill="FFFFFF"/>
        <w:jc w:val="center"/>
        <w:rPr>
          <w:color w:val="000000" w:themeColor="text1"/>
          <w:sz w:val="12"/>
        </w:rPr>
      </w:pPr>
      <w:r w:rsidRPr="004223D6">
        <w:rPr>
          <w:b/>
          <w:bCs/>
          <w:color w:val="000000" w:themeColor="text1"/>
          <w:sz w:val="28"/>
          <w:szCs w:val="52"/>
        </w:rPr>
        <w:t>« Безопасность детей летом»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 xml:space="preserve">Вот и наступило долгожданное лето! Дети все больше времени проводят </w:t>
      </w:r>
      <w:proofErr w:type="gramStart"/>
      <w:r>
        <w:rPr>
          <w:sz w:val="27"/>
          <w:szCs w:val="27"/>
        </w:rPr>
        <w:t>на</w:t>
      </w:r>
      <w:proofErr w:type="gramEnd"/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улице, на даче с родителями, выезжают на отдых в лес и на водоемы.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Лето характеризуется нарастанием двигательной активности и увеличением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Предупреждение детского травматизма – одна из самых актуальных проблем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нашего времени. За жизнь и здоровье детей отвечают взрослые, и в первую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очередь именно родители должны создать безопасные условия жизнедеятельности детей в летний период, сформировать у них навыки безопасного поведения и</w:t>
      </w:r>
      <w:r w:rsidR="004223D6">
        <w:rPr>
          <w:sz w:val="27"/>
          <w:szCs w:val="27"/>
        </w:rPr>
        <w:t xml:space="preserve"> </w:t>
      </w:r>
      <w:r>
        <w:rPr>
          <w:sz w:val="27"/>
          <w:szCs w:val="27"/>
        </w:rPr>
        <w:t>умения предвидеть последствия опасных ситуаций.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Главное, что должны помнить родители – ни при каких обстоятельствах не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Необходимо выделить некоторые правила поведения, которые дети должны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sz w:val="27"/>
          <w:szCs w:val="27"/>
        </w:rPr>
        <w:t>выполнять неукоснительно, так как от этого зависят их здоровье и безопасность.</w:t>
      </w:r>
    </w:p>
    <w:p w:rsidR="0039388D" w:rsidRDefault="0039388D" w:rsidP="0039388D">
      <w:pPr>
        <w:pStyle w:val="a3"/>
        <w:shd w:val="clear" w:color="auto" w:fill="FFFFFF"/>
      </w:pPr>
    </w:p>
    <w:p w:rsidR="0039388D" w:rsidRDefault="0039388D" w:rsidP="0039388D">
      <w:pPr>
        <w:pStyle w:val="a3"/>
        <w:shd w:val="clear" w:color="auto" w:fill="FFFFFF"/>
      </w:pPr>
      <w:r>
        <w:rPr>
          <w:b/>
          <w:bCs/>
          <w:color w:val="FF0000"/>
          <w:sz w:val="27"/>
          <w:szCs w:val="27"/>
        </w:rPr>
        <w:t>Безопасность поведения на воде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Главное условие безопасности – купаться в</w:t>
      </w:r>
      <w:r w:rsidR="004223D6">
        <w:t xml:space="preserve"> </w:t>
      </w:r>
      <w:r>
        <w:rPr>
          <w:color w:val="000000"/>
          <w:sz w:val="27"/>
          <w:szCs w:val="27"/>
        </w:rPr>
        <w:t>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 и глубокие ямы.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Прежде чем заходить в воду, нужно понаблюдать, как она выглядит. Если цвет и</w:t>
      </w:r>
    </w:p>
    <w:p w:rsidR="0039388D" w:rsidRDefault="0039388D" w:rsidP="004223D6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запах воды не такие, как обычно, лучше воздержаться от купания.</w:t>
      </w:r>
    </w:p>
    <w:p w:rsidR="0039388D" w:rsidRDefault="0039388D" w:rsidP="0039388D">
      <w:pPr>
        <w:pStyle w:val="a3"/>
        <w:shd w:val="clear" w:color="auto" w:fill="FFFFFF"/>
      </w:pP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Также дети должны твердо усвоить следующие правила:</w:t>
      </w:r>
    </w:p>
    <w:p w:rsidR="0039388D" w:rsidRDefault="0039388D" w:rsidP="0039388D">
      <w:pPr>
        <w:pStyle w:val="a3"/>
        <w:shd w:val="clear" w:color="auto" w:fill="FFFFFF"/>
      </w:pPr>
      <w:proofErr w:type="gramStart"/>
      <w:r>
        <w:rPr>
          <w:color w:val="000000"/>
          <w:sz w:val="27"/>
          <w:szCs w:val="27"/>
        </w:rPr>
        <w:t>игры на воде опасны</w:t>
      </w:r>
      <w:r>
        <w:rPr>
          <w:rStyle w:val="apple-converted-space"/>
        </w:rPr>
        <w:t> </w:t>
      </w:r>
      <w:r>
        <w:rPr>
          <w:color w:val="000000"/>
        </w:rPr>
        <w:t>(</w:t>
      </w:r>
      <w:r>
        <w:rPr>
          <w:color w:val="000000"/>
          <w:sz w:val="27"/>
          <w:szCs w:val="27"/>
        </w:rPr>
        <w:t>нельзя, даже играючи, "топить" своих друзей или</w:t>
      </w:r>
      <w:proofErr w:type="gramEnd"/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"прятаться" под водой);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категорически запрещается прыгать в воду в не </w:t>
      </w:r>
      <w:proofErr w:type="gramStart"/>
      <w:r>
        <w:rPr>
          <w:color w:val="000000"/>
          <w:sz w:val="27"/>
          <w:szCs w:val="27"/>
        </w:rPr>
        <w:t>предназначенных</w:t>
      </w:r>
      <w:proofErr w:type="gramEnd"/>
      <w:r>
        <w:rPr>
          <w:color w:val="000000"/>
          <w:sz w:val="27"/>
          <w:szCs w:val="27"/>
        </w:rPr>
        <w:t xml:space="preserve"> для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этого </w:t>
      </w:r>
      <w:proofErr w:type="gramStart"/>
      <w:r>
        <w:rPr>
          <w:color w:val="000000"/>
          <w:sz w:val="27"/>
          <w:szCs w:val="27"/>
        </w:rPr>
        <w:t>местах</w:t>
      </w:r>
      <w:proofErr w:type="gramEnd"/>
      <w:r>
        <w:rPr>
          <w:color w:val="000000"/>
          <w:sz w:val="27"/>
          <w:szCs w:val="27"/>
        </w:rPr>
        <w:t>;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нельзя нырять и плавать в местах, заросших водорослями;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не следует далеко заплывать на надувных матрасах и кругах;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не следует звать на помощь в шутку.</w:t>
      </w:r>
    </w:p>
    <w:p w:rsidR="0039388D" w:rsidRDefault="0039388D" w:rsidP="0039388D">
      <w:pPr>
        <w:pStyle w:val="a3"/>
        <w:shd w:val="clear" w:color="auto" w:fill="FFFFFF"/>
      </w:pPr>
      <w:r>
        <w:rPr>
          <w:b/>
          <w:bCs/>
          <w:color w:val="FF0000"/>
          <w:sz w:val="27"/>
          <w:szCs w:val="27"/>
        </w:rPr>
        <w:t>Безопасное поведение в лесу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Прогулка в лес – это очень хороший отдых, который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Расскажите ребенку о ядовитых грибах и растениях,</w:t>
      </w:r>
    </w:p>
    <w:p w:rsidR="0039388D" w:rsidRDefault="0039388D" w:rsidP="0039388D">
      <w:pPr>
        <w:pStyle w:val="a3"/>
        <w:shd w:val="clear" w:color="auto" w:fill="FFFFFF"/>
      </w:pP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растут в лесу, на полях и лугах. Объясните,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что надо быть осторожными и отучиться от вредной привычки пробовать все</w:t>
      </w:r>
    </w:p>
    <w:p w:rsidR="0039388D" w:rsidRDefault="0039388D" w:rsidP="0039388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  <w:r w:rsidRPr="0039388D">
        <w:t xml:space="preserve"> </w:t>
      </w:r>
    </w:p>
    <w:p w:rsidR="0039388D" w:rsidRDefault="0039388D" w:rsidP="0039388D">
      <w:pPr>
        <w:pStyle w:val="a3"/>
        <w:shd w:val="clear" w:color="auto" w:fill="FFFFFF"/>
        <w:jc w:val="center"/>
      </w:pPr>
      <w:r>
        <w:rPr>
          <w:sz w:val="27"/>
          <w:szCs w:val="27"/>
        </w:rPr>
        <w:t xml:space="preserve">Взято из интернета </w:t>
      </w:r>
      <w:proofErr w:type="gramStart"/>
      <w:r>
        <w:rPr>
          <w:sz w:val="27"/>
          <w:szCs w:val="27"/>
        </w:rPr>
        <w:t>-п</w:t>
      </w:r>
      <w:proofErr w:type="gramEnd"/>
      <w:r>
        <w:rPr>
          <w:sz w:val="27"/>
          <w:szCs w:val="27"/>
        </w:rPr>
        <w:t>одготовила воспитатель Долинская О.А.</w:t>
      </w:r>
    </w:p>
    <w:p w:rsidR="0039388D" w:rsidRDefault="0039388D" w:rsidP="0039388D">
      <w:pPr>
        <w:pStyle w:val="a3"/>
        <w:shd w:val="clear" w:color="auto" w:fill="FFFFFF"/>
      </w:pPr>
    </w:p>
    <w:p w:rsidR="0039388D" w:rsidRDefault="0039388D" w:rsidP="0039388D">
      <w:pPr>
        <w:pStyle w:val="a3"/>
        <w:shd w:val="clear" w:color="auto" w:fill="FFFFFF"/>
      </w:pPr>
    </w:p>
    <w:p w:rsidR="0035043F" w:rsidRDefault="0035043F"/>
    <w:sectPr w:rsidR="0035043F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8D"/>
    <w:rsid w:val="0035043F"/>
    <w:rsid w:val="0039388D"/>
    <w:rsid w:val="004223D6"/>
    <w:rsid w:val="009B0B73"/>
    <w:rsid w:val="00E604A6"/>
    <w:rsid w:val="00F7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88D"/>
  </w:style>
  <w:style w:type="paragraph" w:styleId="a4">
    <w:name w:val="Balloon Text"/>
    <w:basedOn w:val="a"/>
    <w:link w:val="a5"/>
    <w:uiPriority w:val="99"/>
    <w:semiHidden/>
    <w:unhideWhenUsed/>
    <w:rsid w:val="0039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27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4828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Company>Grizli777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2017-06-21T06:32:00Z</dcterms:created>
  <dcterms:modified xsi:type="dcterms:W3CDTF">2017-06-21T08:53:00Z</dcterms:modified>
</cp:coreProperties>
</file>