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fcf" angle="-45" type="gradient"/>
    </v:background>
  </w:background>
  <w:body>
    <w:p w:rsidR="005D6589" w:rsidRPr="009A3E47" w:rsidRDefault="005D6589" w:rsidP="009A3E47">
      <w:pPr>
        <w:jc w:val="center"/>
        <w:rPr>
          <w:b/>
          <w:color w:val="FF0000"/>
          <w:sz w:val="32"/>
        </w:rPr>
      </w:pPr>
      <w:r w:rsidRPr="009A3E47">
        <w:rPr>
          <w:b/>
          <w:color w:val="FF0000"/>
          <w:sz w:val="32"/>
        </w:rPr>
        <w:t xml:space="preserve"> </w:t>
      </w:r>
      <w:r w:rsidR="009A3E47" w:rsidRPr="009A3E47">
        <w:rPr>
          <w:b/>
          <w:color w:val="FF0000"/>
          <w:sz w:val="32"/>
        </w:rPr>
        <w:t>«</w:t>
      </w:r>
      <w:r w:rsidRPr="009A3E47">
        <w:rPr>
          <w:b/>
          <w:color w:val="FF0000"/>
          <w:sz w:val="32"/>
        </w:rPr>
        <w:t>СКАЗКОТЕРАПИЯ ПОТЕРЬ</w:t>
      </w:r>
      <w:r w:rsidR="009A3E47" w:rsidRPr="009A3E47">
        <w:rPr>
          <w:b/>
          <w:color w:val="FF0000"/>
          <w:sz w:val="32"/>
        </w:rPr>
        <w:t>»</w:t>
      </w:r>
    </w:p>
    <w:p w:rsidR="009A3E47" w:rsidRDefault="009A3E47" w:rsidP="005D6589">
      <w:pPr>
        <w:rPr>
          <w:b/>
          <w:i/>
          <w:color w:val="00B0F0"/>
        </w:rPr>
      </w:pPr>
    </w:p>
    <w:p w:rsidR="005D6589" w:rsidRDefault="009A3E47" w:rsidP="009A3E47">
      <w:pPr>
        <w:spacing w:after="0"/>
        <w:rPr>
          <w:b/>
          <w:i/>
          <w:color w:val="00B0F0"/>
        </w:rPr>
      </w:pPr>
      <w:r w:rsidRPr="009A3E47">
        <w:rPr>
          <w:b/>
          <w:i/>
          <w:color w:val="00B0F0"/>
        </w:rPr>
        <w:t>ГРУСТНАЯ СКАЗКА ДЛЯ МАКСИМКИ</w:t>
      </w:r>
      <w:bookmarkStart w:id="0" w:name="_GoBack"/>
      <w:bookmarkEnd w:id="0"/>
    </w:p>
    <w:p w:rsidR="009A3E47" w:rsidRPr="009A3E47" w:rsidRDefault="009A3E47" w:rsidP="009A3E47">
      <w:pPr>
        <w:spacing w:after="0"/>
        <w:rPr>
          <w:b/>
          <w:i/>
          <w:color w:val="00B0F0"/>
        </w:rPr>
      </w:pPr>
    </w:p>
    <w:p w:rsidR="005D6589" w:rsidRDefault="005D6589" w:rsidP="009A3E47">
      <w:pPr>
        <w:spacing w:after="0"/>
        <w:rPr>
          <w:b/>
          <w:i/>
          <w:color w:val="00B0F0"/>
        </w:rPr>
      </w:pPr>
    </w:p>
    <w:p w:rsidR="009A3E47" w:rsidRDefault="009A3E47" w:rsidP="009A3E47">
      <w:pPr>
        <w:spacing w:after="0"/>
      </w:pPr>
      <w:r>
        <w:t xml:space="preserve">Даже сейчас, по </w:t>
      </w:r>
      <w:proofErr w:type="gramStart"/>
      <w:r>
        <w:t>прошествии</w:t>
      </w:r>
      <w:proofErr w:type="gramEnd"/>
      <w:r>
        <w:t xml:space="preserve"> нескольких лет, я с болью в сердце вспоминаю маленького Максимку и его бабушку. Вначале был телефонный звонок, и мы договорились о встрече. Потом пришла бабушка и рассказала печальную историю о смерти невестки и о том, что уже полгода они с сыном скрывают от Максимки правду. Пожилая женщина просила сделать хоть что-нибудь и вернуть Максимку к жизни. «Он плохо спит, почти не </w:t>
      </w:r>
      <w:proofErr w:type="gramStart"/>
      <w:r>
        <w:t>ест</w:t>
      </w:r>
      <w:proofErr w:type="gramEnd"/>
      <w:r>
        <w:t xml:space="preserve"> и все время квакает, как лягушка», — делилась она своей болью. На третью встречу они пришли вместе, бабушка и ее пятилетний внук.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 Хрупкий, почти прозрачный Максимка посмотрел на меня грустными глазами и не ответил на приветствие. Не знаю почему, но я сразу почувствовала, что мальчик знает или догадывается о смерти матери. Молчание отца и «святая» ложь бабушки, что мама лежит в больнице, видимо, давно были разоблачены его сыновним сердцем.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 Для себя я определила две задачи: убедить отца и бабушку мальчика в необходимости сказать правду о смерти матери и подготовить Максимку к посещению ее могилы. И работа началась. Вначале мы рисовали с Максимкой его любимых лягушек, потом дружно квакали и скакали, как настоящие лягушки, а в конце встречи я рассказала ему сказку о лягушонке </w:t>
      </w:r>
      <w:proofErr w:type="spellStart"/>
      <w:r>
        <w:t>Ква</w:t>
      </w:r>
      <w:proofErr w:type="spellEnd"/>
      <w:r>
        <w:t xml:space="preserve">-симке. </w:t>
      </w:r>
    </w:p>
    <w:p w:rsidR="009A3E47" w:rsidRDefault="009A3E47" w:rsidP="009A3E47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BD906DC" wp14:editId="7FE9041A">
            <wp:simplePos x="0" y="0"/>
            <wp:positionH relativeFrom="column">
              <wp:posOffset>5152390</wp:posOffset>
            </wp:positionH>
            <wp:positionV relativeFrom="paragraph">
              <wp:posOffset>356870</wp:posOffset>
            </wp:positionV>
            <wp:extent cx="1170305" cy="1736090"/>
            <wp:effectExtent l="0" t="0" r="0" b="0"/>
            <wp:wrapThrough wrapText="bothSides">
              <wp:wrapPolygon edited="0">
                <wp:start x="0" y="0"/>
                <wp:lineTo x="0" y="21331"/>
                <wp:lineTo x="21096" y="21331"/>
                <wp:lineTo x="2109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E47" w:rsidRPr="009A3E47" w:rsidRDefault="009A3E47" w:rsidP="009A3E47">
      <w:pPr>
        <w:spacing w:after="0"/>
        <w:rPr>
          <w:b/>
          <w:color w:val="FF0000"/>
        </w:rPr>
      </w:pPr>
      <w:r w:rsidRPr="009A3E47">
        <w:rPr>
          <w:b/>
          <w:color w:val="FF0000"/>
        </w:rPr>
        <w:t>ЛЯГУШОНК КВА-СИМКА</w:t>
      </w:r>
    </w:p>
    <w:p w:rsidR="009A3E47" w:rsidRPr="009A3E47" w:rsidRDefault="009A3E47" w:rsidP="009A3E47">
      <w:pPr>
        <w:spacing w:after="0"/>
        <w:rPr>
          <w:b/>
          <w:color w:val="FF0000"/>
        </w:rPr>
      </w:pPr>
    </w:p>
    <w:p w:rsidR="009A3E47" w:rsidRDefault="009A3E47" w:rsidP="009A3E47">
      <w:pPr>
        <w:spacing w:after="0"/>
      </w:pPr>
      <w:r>
        <w:t xml:space="preserve">Высоко-высоко в горах было </w:t>
      </w:r>
      <w:proofErr w:type="spellStart"/>
      <w:r>
        <w:t>Зеленоеозеро</w:t>
      </w:r>
      <w:proofErr w:type="spellEnd"/>
      <w:r>
        <w:t>. Вода в нем всегда была чистая и прохладная. В этом горном озере жили рыбы и лягушки. У рыбок были золотые и серебристые чешуйки, а у лягушек красивая зеленая кожица, точно такая же, как цвет воды в озере.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 Но самая красивая и самая зеленая кожица была у маленького лягушонка по имени </w:t>
      </w:r>
      <w:proofErr w:type="spellStart"/>
      <w:r>
        <w:t>Ква</w:t>
      </w:r>
      <w:proofErr w:type="spellEnd"/>
      <w:r>
        <w:t xml:space="preserve">-симка. Пять дней назад </w:t>
      </w:r>
      <w:proofErr w:type="spellStart"/>
      <w:r>
        <w:t>Ква</w:t>
      </w:r>
      <w:proofErr w:type="spellEnd"/>
      <w:r>
        <w:t xml:space="preserve">-симка превратился из маленького головастика в настоящего лягушонка, но уже умел хорошо квакать и высоко прыгать. Бабушка, папа и мама очень гордились маленьким лягушонком и всем вокруг рассказывали, какой он умный и хороший. </w:t>
      </w:r>
      <w:proofErr w:type="spellStart"/>
      <w:r>
        <w:t>Ква</w:t>
      </w:r>
      <w:proofErr w:type="spellEnd"/>
      <w:r>
        <w:t xml:space="preserve">-симка тоже очень любил бабушку, папу и маму и </w:t>
      </w:r>
      <w:r>
        <w:lastRenderedPageBreak/>
        <w:t xml:space="preserve">старался быть послушным и воспитанным. Это была самая дружная лягушачья семья на озере. 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Жить на озере было весело и спокойно. Правда, иногда на озеро налетал ветер, поднимавший опасные волны, но тогда все взрослые лягушки и маленькие лягушата выпрыгивали из воды и прижимались к большим камням, чтобы их не унесло волной в середину водоема.  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>Однажды ночью случился очень сильный ветер. Он не только поднял высокие и опасные волны, но и сорвал в горах большие камни, которые быстро покатились вниз к озеру. Почти все лягушки и лягушата, как всегда, выпрыгнули из озера и прижались к камням, но несколько лягушек не успели это сделать, и на них упал большой камень с горы.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 Во время ветра никто не заметил, что произошло. И только, когда ветер затих, маленький </w:t>
      </w:r>
      <w:proofErr w:type="spellStart"/>
      <w:r>
        <w:t>Ква</w:t>
      </w:r>
      <w:proofErr w:type="spellEnd"/>
      <w:r>
        <w:t>-симка понял, что его мамы нигде нет. Он начал прыгать по берегу озера и звать ее, но мама не откликалась.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Вдруг </w:t>
      </w:r>
      <w:proofErr w:type="spellStart"/>
      <w:r>
        <w:t>Ква</w:t>
      </w:r>
      <w:proofErr w:type="spellEnd"/>
      <w:r>
        <w:t xml:space="preserve">-симка увидел большой камень, упавший с горы, и струящийся из-под него тоненький лучик золотистого света. Лягушонок замер, ему было страшно и интересно, его маленькое сердечко готово было выпрыгнуть из груди. Луч становился все гуще и больше, </w:t>
      </w:r>
      <w:proofErr w:type="gramStart"/>
      <w:r>
        <w:t>пока</w:t>
      </w:r>
      <w:proofErr w:type="gramEnd"/>
      <w:r>
        <w:t xml:space="preserve"> наконец не превратился в лягушку.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 </w:t>
      </w:r>
      <w:proofErr w:type="spellStart"/>
      <w:r>
        <w:t>Ква</w:t>
      </w:r>
      <w:proofErr w:type="spellEnd"/>
      <w:r>
        <w:t xml:space="preserve">-симка сразу узнал свою маму, но она была не такая, как всегда. Ее кожица светилась серебром и золотом, а не была зеленая, как обычно. А еще на ее спине выросли крылышки, точно такие, как у больших бабочек, красивые и разноцветные. Мама </w:t>
      </w:r>
      <w:proofErr w:type="spellStart"/>
      <w:r>
        <w:t>Ква</w:t>
      </w:r>
      <w:proofErr w:type="spellEnd"/>
      <w:r>
        <w:t xml:space="preserve">-симки была похожа на волшебницу. 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— Мама, это ты? — неуверенно спросил лягушонок. 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>— Да, мой дорогой, — ответила волшебница.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 — Что с тобой произошло, мама? Почему ты стала золотая и почему у тебя выросли крылышки? 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— Я превратилась в ангела и должна сейчас улететь высоко в небо. 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— Я не хочу, чтобы ты была ангелом. Я тебя не пущу! — закричал лягушонок и горько заплакал. 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lastRenderedPageBreak/>
        <w:t xml:space="preserve">— Не плачь, </w:t>
      </w:r>
      <w:proofErr w:type="spellStart"/>
      <w:r>
        <w:t>Ква</w:t>
      </w:r>
      <w:proofErr w:type="spellEnd"/>
      <w:r>
        <w:t xml:space="preserve">-симка. Это большая удача после смерти превратиться в ангела, а не просто лежать под большим камнем, — успокоила лягушонка мама-ангел. 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— А как же я? Кто будет меня любить? — не успокаивался </w:t>
      </w:r>
      <w:proofErr w:type="spellStart"/>
      <w:r>
        <w:t>Ква</w:t>
      </w:r>
      <w:proofErr w:type="spellEnd"/>
      <w:r>
        <w:t xml:space="preserve">-симка. 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— Я буду любить тебя на небе, а на земле тебя любят бабушка, и папа, и твои друзья, и полюбят еще много других лягушек. 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— А когда я тебя снова увижу? — уже спокойным голосом спросил </w:t>
      </w:r>
      <w:proofErr w:type="spellStart"/>
      <w:r>
        <w:t>Ква</w:t>
      </w:r>
      <w:proofErr w:type="spellEnd"/>
      <w:r>
        <w:t xml:space="preserve">-симка. 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— Я буду приходить к тебе во сне, и мы будем вместе играть и веселиться. Еще я буду улыбаться тебе из-за облачка, но это будет нашим с тобой секретом. А сейчас тебе пора возвращаться к бабушке и папе, а мне улетать. До свидания, мой любимый сыночек. 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— До свидания, мамочка, — ответил </w:t>
      </w:r>
      <w:proofErr w:type="spellStart"/>
      <w:r>
        <w:t>Ква</w:t>
      </w:r>
      <w:proofErr w:type="spellEnd"/>
      <w:r>
        <w:t xml:space="preserve">-симка и грустно побрел домой. Но вдруг озорной ветерок сбил лягушонка с лапок и перевернул на спину. </w:t>
      </w:r>
      <w:proofErr w:type="spellStart"/>
      <w:r>
        <w:t>Ква</w:t>
      </w:r>
      <w:proofErr w:type="spellEnd"/>
      <w:r>
        <w:t xml:space="preserve">-симка случайно посмотрел на небо и увидел, как из-за облачка ему улыбается мама-ангел. Лягушонок улыбнулся ей в ответ, быстро вскочил на лапки и довольный поскакал к бабушке и папе. У него появился большой секрет, о котором знали только он и мама-ангел. 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 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 Случай с Максимкой был моим первым и, к сожалению, не последним опытом работы с детьми, потерявшими родителей. Сказать честно, я сомневалась, что сказка может помочь в такой специфичной ситуации, но практика еще раз подтвердила огромную силу терапевтической метафоры.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 Чуть позже бабушка рассказала, что произошло на кладбище. Когда Максимку привели к могиле матери, он рассказал папе и бабушке про ангелов, а потом закинул голову, посмотрел на небо, слегка прищурился и как-то хитро улыбнулся.</w:t>
      </w:r>
    </w:p>
    <w:p w:rsidR="009A3E47" w:rsidRDefault="009A3E47" w:rsidP="009A3E47">
      <w:pPr>
        <w:spacing w:after="0"/>
      </w:pPr>
    </w:p>
    <w:p w:rsidR="009A3E47" w:rsidRPr="009A3E47" w:rsidRDefault="009A3E47" w:rsidP="009A3E47">
      <w:pPr>
        <w:spacing w:after="0"/>
      </w:pPr>
    </w:p>
    <w:p w:rsidR="005D6589" w:rsidRDefault="009A3E47" w:rsidP="009A3E47">
      <w:pPr>
        <w:spacing w:after="0"/>
        <w:rPr>
          <w:b/>
          <w:i/>
          <w:color w:val="00B0F0"/>
        </w:rPr>
      </w:pPr>
      <w:r w:rsidRPr="009A3E47">
        <w:rPr>
          <w:b/>
          <w:i/>
          <w:color w:val="00B0F0"/>
        </w:rPr>
        <w:t>ДЕЖА ВЮ, ИЛИ ЕЩЕ ОДНА ГРУСТНАЯ СКАЗКА</w:t>
      </w:r>
    </w:p>
    <w:p w:rsidR="009A3E47" w:rsidRPr="009A3E47" w:rsidRDefault="009A3E47" w:rsidP="009A3E47">
      <w:pPr>
        <w:spacing w:after="0"/>
        <w:rPr>
          <w:b/>
          <w:i/>
          <w:color w:val="00B0F0"/>
        </w:rPr>
      </w:pPr>
    </w:p>
    <w:p w:rsidR="005D6589" w:rsidRDefault="005D6589" w:rsidP="009A3E47">
      <w:pPr>
        <w:spacing w:after="0"/>
        <w:rPr>
          <w:b/>
          <w:i/>
          <w:color w:val="00B0F0"/>
        </w:rPr>
      </w:pPr>
    </w:p>
    <w:p w:rsidR="009A3E47" w:rsidRDefault="009A3E47" w:rsidP="009A3E47">
      <w:pPr>
        <w:spacing w:after="0"/>
      </w:pPr>
      <w:r>
        <w:t xml:space="preserve">Когда моя коллега, психолог-консультант центра социальных служб для семьи, детей и молодежи Нина Коробченко рассказала о Дениске, я подумала, этого просто не может быть. Невозможно, чтобы история Максимки повторялась с такой </w:t>
      </w:r>
      <w:r>
        <w:lastRenderedPageBreak/>
        <w:t xml:space="preserve">точностью. Столько совпадений. Что это? </w:t>
      </w:r>
      <w:proofErr w:type="spellStart"/>
      <w:r>
        <w:t>Дежа</w:t>
      </w:r>
      <w:proofErr w:type="spellEnd"/>
      <w:r>
        <w:t xml:space="preserve"> </w:t>
      </w:r>
      <w:proofErr w:type="spellStart"/>
      <w:r>
        <w:t>вю</w:t>
      </w:r>
      <w:proofErr w:type="spellEnd"/>
      <w:r>
        <w:t xml:space="preserve">. Но, </w:t>
      </w:r>
      <w:proofErr w:type="gramStart"/>
      <w:r>
        <w:t>увы</w:t>
      </w:r>
      <w:proofErr w:type="gramEnd"/>
      <w:r>
        <w:t>, это был другой мальчик, другая жизнь и другое горе.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 Приближался Новый год — праздник, когда сбываются мечты. Пятилетний Дениска попросил Деда Мороза исполнить его самое большое желание: полететь в загадочную Индию и увидеть маму. Мальчик верил, они скоро встретятся.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 Мама Дениски долго болела и умерла в больнице полгода назад. По совету друзей бабушка и отец пытались оградить ребенка от жестокой правды, пока он не подрастет. Скрывая слезы, они уверяли мальчика, что мама лечится в далекой Индии.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 Шло время. Бабушка стала замечать, что внук все реже резвится и играет со сверстниками. Воспитатели в детском саду начали жаловаться на агрессивное и злобное отношение Дениски к другим детям. Тогда-то бабушка и обратилась за помощью к психологу.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 Психолог предположила, что изменения в поведении ребенка вызваны сдерживаемыми и невыраженными вовне чувствами тревоги, страха и неосознанного горя. Для того чтобы снять эмоциональное напряжение, ребенку было предложено совместное сочинение сказки.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>Психолог: Тебе нравится читать книжки или смотреть мультфильмы?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Дениска: Да. 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>Психолог: А какой мультфильм тебе нравится больше других?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 Дениска: Про олененка </w:t>
      </w:r>
      <w:proofErr w:type="spellStart"/>
      <w:r>
        <w:t>Бэмби</w:t>
      </w:r>
      <w:proofErr w:type="spellEnd"/>
      <w:r>
        <w:t xml:space="preserve">. 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Психолог: Хочешь, я расскажу тебе сказку? 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Дениска: Да. 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Психолог: А про кого будет наша сказка? 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Дениска: Про олененка. 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>Психолог: Хорошо. Слушай внимательно, запоминай старательно. Ушки открываются, сказка начинается.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</w:p>
    <w:p w:rsidR="009A3E47" w:rsidRPr="009A3E47" w:rsidRDefault="009A3E47" w:rsidP="009A3E47">
      <w:pPr>
        <w:spacing w:after="0"/>
        <w:rPr>
          <w:b/>
          <w:color w:val="FF000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B0E9393" wp14:editId="49401D02">
            <wp:simplePos x="0" y="0"/>
            <wp:positionH relativeFrom="column">
              <wp:posOffset>4225925</wp:posOffset>
            </wp:positionH>
            <wp:positionV relativeFrom="paragraph">
              <wp:posOffset>165735</wp:posOffset>
            </wp:positionV>
            <wp:extent cx="2206625" cy="2706370"/>
            <wp:effectExtent l="0" t="0" r="3175" b="0"/>
            <wp:wrapThrough wrapText="bothSides">
              <wp:wrapPolygon edited="0">
                <wp:start x="0" y="0"/>
                <wp:lineTo x="0" y="21438"/>
                <wp:lineTo x="21445" y="21438"/>
                <wp:lineTo x="2144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270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E47">
        <w:rPr>
          <w:b/>
          <w:color w:val="FF0000"/>
        </w:rPr>
        <w:t>ОЛЕНЕНОК СЭНДИ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>На далеком Севере жила семья оленей: мама, папа и сын — маленький олененок Сэнди. Родители терпеливо учили Сэнди, как выжить на суровом Севере. Отец показывал ему, как разбивать копытцем снежную корку и находить под ней сладкий мох, как бежать по скользкому снегу, чтобы ноги не разъезжались в разные стороны. Мама объясняла олененку, как вылизывать оленью шкурку, чтобы она всегда оставалась чистой и гладкой. Мама очень любила своего сынишку, баловала его, рассказывала сказки, пела колыбельные песенки, играла с ним в разные игры. Летом они вместе лакомились сочными травами, а зимой искали мох, как учил папа-олень.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Но как-то летом мама Сэнди сильно заболела. Она больше не могла ходить на луг к живительному ручейку, чтобы лакомиться сочной травой и пить свежую водичку. Хотя папа и Сэнди изо всех сил заботились о маме, силы покидали ее, и однажды случилась беда... 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Дениска: Нет, дальше не надо! 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Психолог: Ты не хочешь, чтобы случилась беда? 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Дениска: Не хочу. 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Психолог: Хорошо, тогда дома ты сам придумаешь и нарисуешь продолжение сказки. 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На следующее занятие Дениска не принес рисунка, мотивируя это тем, что еще не придумал, чем закончится сказка. После непродолжительной беседы о «делах» в детском саду и дома и создания соответствующей атмосферы психолог продолжила работу. 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Психолог: Хочешь, я расскажу тебе продолжение сказки? 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>Дениска: Хочу.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lastRenderedPageBreak/>
        <w:t xml:space="preserve"> Психолог: Случилось так, что у Сэнди не стало мамы — она умерла. Вместе с папой они похоронили маму. 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>Дениска: Они накрыли ее ветками?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 Психолог: Папа и Сэнди бережно накрыли ее тело ветками деревьев. Маленький Сэнди все время плакал. Плакал, когда мама умерла, плакал, когда они с папой накрывали ее тело ветками деревьев. 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Дениска: А папа плакал? 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Психолог: Папа утешал Сэнди и просил не плакать. А сам украдкой тоже смахивал горькие слезы. Плакали все: и старые, и молодые олени, потому что они все любили маму Сэнди. 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Шло время, Сэнди было очень плохо без мамы, и он, когда ему было очень грустно, приходил на могилку. 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>Однажды ночью, когда Сэнди никак не мог уснуть, он смотрел на звездное небо, вспоминая те дни, как ему было хорошо, когда мама пела колыбельные. Вдруг одна звезда помигала, помигала, и Сэнди услышал голос мамы: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 — Милый мой сыночек, Сэнди! Я знаю, как тебе тяжело, но я хочу, чтобы ты не грустил. Так случилось, что я не могу быть рядом с тобой, но я вижу каждый твой шаг, радуюсь за каждый твой успех, и тоже грущу, когда тебе плохо. Мне так хочется, чтобы ты вырос сильным и мужественным. Помни, я каждую минуту с тобой! Я очень тебя люблю!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 Сэнди рос смелым и мужественным. Когда он стал взрослым, олени выбрали его своим вожаком. А мама с неба очень радовалась за своего олененка Сэнди. 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>Вот так закончилась наша сказка. Тебе понравилось, что олененок Сэнди стал вожаком оленей?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>Дениска: Да.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 Психолог: Теперь ты нарисуешь мне сказку?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 Дениска: Нарисую.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lastRenderedPageBreak/>
        <w:t xml:space="preserve"> Психолог посоветовала бабушке рассказать Дениске правду, а при возможности посетить могилу матери. 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>На третью встречу Дениска пришел вместе с отцом и принес рисунок, где была нарисована могила мамы олененка Сэнди. Отец рассказал психологу о том, как они побывали на могиле у мамы; о том, как он там расплакался, и о том, как Дениска его успокаивал.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 После занятий с психологом и посещения могилы в доме снялось напряжение, все могли спокойно говорить о покойной женщине, а в садике Дениска впервые смог сдержанно объяснить сверстникам, что его мама за ним не приходит, потому что она умерла.</w:t>
      </w:r>
    </w:p>
    <w:p w:rsidR="009A3E47" w:rsidRDefault="009A3E47" w:rsidP="009A3E47">
      <w:pPr>
        <w:spacing w:after="0"/>
      </w:pPr>
    </w:p>
    <w:p w:rsidR="009A3E47" w:rsidRPr="009A3E47" w:rsidRDefault="009A3E47" w:rsidP="009A3E47">
      <w:pPr>
        <w:spacing w:after="0"/>
      </w:pPr>
    </w:p>
    <w:p w:rsidR="005D6589" w:rsidRDefault="009A3E47" w:rsidP="009A3E47">
      <w:pPr>
        <w:spacing w:after="0"/>
        <w:rPr>
          <w:b/>
          <w:i/>
          <w:color w:val="00B0F0"/>
        </w:rPr>
      </w:pPr>
      <w:r w:rsidRPr="009A3E47">
        <w:rPr>
          <w:b/>
          <w:i/>
          <w:color w:val="00B0F0"/>
        </w:rPr>
        <w:t xml:space="preserve">КАК ДЕТИ РЕАГИРУЮТ </w:t>
      </w:r>
      <w:proofErr w:type="gramStart"/>
      <w:r w:rsidRPr="009A3E47">
        <w:rPr>
          <w:b/>
          <w:i/>
          <w:color w:val="00B0F0"/>
        </w:rPr>
        <w:t>НА СМЕРТЬ</w:t>
      </w:r>
      <w:proofErr w:type="gramEnd"/>
    </w:p>
    <w:p w:rsidR="009A3E47" w:rsidRPr="009A3E47" w:rsidRDefault="009A3E47" w:rsidP="009A3E47">
      <w:pPr>
        <w:spacing w:after="0"/>
        <w:rPr>
          <w:b/>
          <w:i/>
          <w:color w:val="00B0F0"/>
        </w:rPr>
      </w:pPr>
    </w:p>
    <w:p w:rsidR="003263D3" w:rsidRDefault="003263D3" w:rsidP="009A3E47">
      <w:pPr>
        <w:spacing w:after="0"/>
        <w:rPr>
          <w:b/>
          <w:color w:val="00B0F0"/>
        </w:rPr>
      </w:pPr>
    </w:p>
    <w:p w:rsidR="009A3E47" w:rsidRPr="009A3E47" w:rsidRDefault="009A3E47" w:rsidP="009A3E47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9C0972E" wp14:editId="5C749534">
            <wp:simplePos x="0" y="0"/>
            <wp:positionH relativeFrom="column">
              <wp:posOffset>5128260</wp:posOffset>
            </wp:positionH>
            <wp:positionV relativeFrom="paragraph">
              <wp:posOffset>2120265</wp:posOffset>
            </wp:positionV>
            <wp:extent cx="1343660" cy="1864995"/>
            <wp:effectExtent l="0" t="0" r="8890" b="1905"/>
            <wp:wrapThrough wrapText="bothSides">
              <wp:wrapPolygon edited="0">
                <wp:start x="8268" y="0"/>
                <wp:lineTo x="5512" y="1103"/>
                <wp:lineTo x="1225" y="3309"/>
                <wp:lineTo x="0" y="4633"/>
                <wp:lineTo x="0" y="6619"/>
                <wp:lineTo x="919" y="7281"/>
                <wp:lineTo x="7656" y="10811"/>
                <wp:lineTo x="5512" y="12355"/>
                <wp:lineTo x="4287" y="13459"/>
                <wp:lineTo x="4287" y="18974"/>
                <wp:lineTo x="4594" y="21401"/>
                <wp:lineTo x="15006" y="21401"/>
                <wp:lineTo x="17762" y="21401"/>
                <wp:lineTo x="19905" y="19636"/>
                <wp:lineTo x="19599" y="17871"/>
                <wp:lineTo x="20824" y="14341"/>
                <wp:lineTo x="21437" y="13238"/>
                <wp:lineTo x="21437" y="11914"/>
                <wp:lineTo x="15924" y="7281"/>
                <wp:lineTo x="18987" y="3751"/>
                <wp:lineTo x="19905" y="1986"/>
                <wp:lineTo x="17456" y="883"/>
                <wp:lineTo x="12250" y="0"/>
                <wp:lineTo x="8268" y="0"/>
              </wp:wrapPolygon>
            </wp:wrapThrough>
            <wp:docPr id="4" name="Рисунок 4" descr="C:\Users\Вика\Picture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а\Pictures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8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Немецкие исследователи Герхард </w:t>
      </w:r>
      <w:proofErr w:type="gramStart"/>
      <w:r>
        <w:t>Брауне</w:t>
      </w:r>
      <w:proofErr w:type="gramEnd"/>
      <w:r>
        <w:t xml:space="preserve"> и Герман </w:t>
      </w:r>
      <w:proofErr w:type="spellStart"/>
      <w:r>
        <w:t>Польмайер</w:t>
      </w:r>
      <w:proofErr w:type="spellEnd"/>
      <w:r>
        <w:t xml:space="preserve"> считают, что у детей до 5 лет еще нет устойчивого представления о смерти как о чем-то необратимом. Для ребенка в этом возрасте умереть означает продолжать существование в какой-то другой форме. Хотя в 5 лет ребенок уже имеет представление о расставании, на смерть он реагирует не только со страхом и протестом, но и с некоторым любопытством. Ребенку кажется, что смерть — это что-то вроде сна. Ему кажется, что после похорон люди еще каким-то образом живут в гробу. В то же время ребенок начинает понимать, что «жизнь после смерти» отличается от обычной жизни.</w:t>
      </w:r>
      <w:r w:rsidRPr="009A3E47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Старший дошкольник имеет достаточно четкое представление о смерти. Часто речь идет о персонифицированном представлении, когда смерть предстает в образе скелета или привидения с косой. В младшем школьном возрасте появляются моральные представления о смерти. Часть детей этого возраста считает смерть наказанием за зло. Другая часть детей относится к смерти как естественному концу жизни. 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Пока я работала над этой частью книги, детские воспоминания накрыли меня волной грусти и печали. К счастью, у меня в детстве не было таких потерь, как у Максимки и Дениски. Папа ушел из жизни, когда мне было двадцать лет. Моя мама жива, и я каждый день благодарю за это Небеса. Мой опыт потерь заключался в другом, я «хоронила» своих домашних питомцев. Конечно, взрослый читатель вправе сейчас возразить, что нельзя сравнивать смерть человека и смерть птички, </w:t>
      </w:r>
      <w:r>
        <w:lastRenderedPageBreak/>
        <w:t>ежика или собачки. Но для ребенка, у которого живы родители, бабушки и дедушки, смерть любимого питомца — огромное горе. Детское сердце не принимает смерть тех, кого любит, кем бы они ни были.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 Мои детские воспоминания о потерях — это </w:t>
      </w:r>
      <w:proofErr w:type="spellStart"/>
      <w:r>
        <w:t>горевание</w:t>
      </w:r>
      <w:proofErr w:type="spellEnd"/>
      <w:r>
        <w:t xml:space="preserve"> вместе с Максимкой и Дениской, это мой детский опыт потерь и возвращения к жизни. 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Я помню, как соседский юноша в конце зимы принес мне клетку с птичкой. Это был снегирь. «Снегири любят холода, потому их животики ярко красного цвета, как щечки детей, которые гуляют на морозе», — объяснил юноша и подарил мне птичку. Я была счастлива, у меня дома жила самая красивая птичка на свете. 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Закончилась зима, прошла весна, наступило жаркое лето. Однажды, </w:t>
      </w:r>
      <w:proofErr w:type="gramStart"/>
      <w:r>
        <w:t>вернувшись</w:t>
      </w:r>
      <w:proofErr w:type="gramEnd"/>
      <w:r>
        <w:t xml:space="preserve"> домой с прогулки, я увидела, что дверца в клетке открыта, а внутри — пусто.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 — Где снегирь? — спросила я у мамы.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 — Его больше нет, — грустно сказала мама, — ему очень жарко летом, он мог заболеть, потому я отпустила его на волю.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>В ту же ночь мне приснился сон, что рано утром кто-то стучит в мое окошко. Я подхожу ближе и вижу своего снегиря. Осторожно открываю окно, нежно беру его в руки и бережно, обняв двумя ладонями, несу к клетке...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И в ту минуту я просыпаюсь, нежно сжимая между ладоней уголок подушки. В руках вместо снегиря — уголок подушки! Моему горю не было границ. Слезы не капали, они текли ручьем. 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— Что случилось? — мягко спросила мама. </w:t>
      </w:r>
    </w:p>
    <w:p w:rsidR="009A3E47" w:rsidRDefault="009A3E47" w:rsidP="009A3E47">
      <w:pPr>
        <w:spacing w:after="0"/>
      </w:pPr>
    </w:p>
    <w:p w:rsidR="009A3E47" w:rsidRDefault="009A3E47" w:rsidP="009A3E47">
      <w:pPr>
        <w:spacing w:after="0"/>
      </w:pPr>
      <w:r>
        <w:t xml:space="preserve">Я рассказала ей свой сон, и тогда мама сказала мне правду: </w:t>
      </w:r>
    </w:p>
    <w:p w:rsidR="009A3E47" w:rsidRDefault="009A3E47" w:rsidP="009A3E47">
      <w:pPr>
        <w:spacing w:after="0"/>
      </w:pPr>
    </w:p>
    <w:p w:rsidR="009A3E47" w:rsidRPr="009A3E47" w:rsidRDefault="009A3E47" w:rsidP="009A3E47">
      <w:pPr>
        <w:spacing w:after="0"/>
      </w:pPr>
      <w:r>
        <w:t xml:space="preserve">— Снегирь умер, а его душа улетела высоко в небо, туда, где прохладно... Там хорошо... А мы будем помнить </w:t>
      </w:r>
      <w:proofErr w:type="gramStart"/>
      <w:r>
        <w:t>птичку</w:t>
      </w:r>
      <w:proofErr w:type="gramEnd"/>
      <w:r>
        <w:t xml:space="preserve"> и радоваться жизни. Сказала и заплакала. Мы долго </w:t>
      </w:r>
      <w:proofErr w:type="gramStart"/>
      <w:r>
        <w:t>сидели</w:t>
      </w:r>
      <w:proofErr w:type="gramEnd"/>
      <w:r>
        <w:t xml:space="preserve"> обнявшись, и каждый плакал о чем-то своем.</w:t>
      </w:r>
    </w:p>
    <w:sectPr w:rsidR="009A3E47" w:rsidRPr="009A3E47" w:rsidSect="009A3E47">
      <w:pgSz w:w="11906" w:h="16838"/>
      <w:pgMar w:top="851" w:right="851" w:bottom="851" w:left="851" w:header="708" w:footer="708" w:gutter="0"/>
      <w:pgBorders w:offsetFrom="page">
        <w:top w:val="thickThinSmallGap" w:sz="24" w:space="24" w:color="FFCCCC"/>
        <w:left w:val="thickThinSmallGap" w:sz="24" w:space="24" w:color="FFCCCC"/>
        <w:bottom w:val="thinThickSmallGap" w:sz="24" w:space="24" w:color="FFCCCC"/>
        <w:right w:val="thinThickSmallGap" w:sz="24" w:space="24" w:color="FFCCCC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89"/>
    <w:rsid w:val="003263D3"/>
    <w:rsid w:val="00540A2D"/>
    <w:rsid w:val="005D6589"/>
    <w:rsid w:val="009A3E47"/>
    <w:rsid w:val="00BC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A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A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Иноземцева</cp:lastModifiedBy>
  <cp:revision>3</cp:revision>
  <dcterms:created xsi:type="dcterms:W3CDTF">2014-04-05T09:16:00Z</dcterms:created>
  <dcterms:modified xsi:type="dcterms:W3CDTF">2014-04-05T10:44:00Z</dcterms:modified>
</cp:coreProperties>
</file>